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3D51" w14:textId="77777777" w:rsidR="002350F8" w:rsidRPr="002350F8" w:rsidRDefault="002350F8" w:rsidP="002350F8">
      <w:pPr>
        <w:rPr>
          <w:b/>
          <w:bCs/>
          <w:sz w:val="28"/>
          <w:szCs w:val="28"/>
        </w:rPr>
      </w:pPr>
      <w:r w:rsidRPr="002350F8">
        <w:rPr>
          <w:b/>
          <w:bCs/>
          <w:sz w:val="28"/>
          <w:szCs w:val="28"/>
        </w:rPr>
        <w:t>Kapittel VIII Psykososialt barnehagemiljø</w:t>
      </w:r>
    </w:p>
    <w:p w14:paraId="786127FF" w14:textId="77777777" w:rsidR="002350F8" w:rsidRDefault="002350F8" w:rsidP="002350F8"/>
    <w:p w14:paraId="1BC040A4" w14:textId="4E6AF5B6" w:rsidR="002350F8" w:rsidRPr="002350F8" w:rsidRDefault="002350F8" w:rsidP="002350F8">
      <w:pPr>
        <w:rPr>
          <w:b/>
          <w:bCs/>
        </w:rPr>
      </w:pPr>
      <w:r w:rsidRPr="002350F8">
        <w:rPr>
          <w:b/>
          <w:bCs/>
        </w:rPr>
        <w:t>§ 41 Nulltoleranse og forebyggende arbeid</w:t>
      </w:r>
    </w:p>
    <w:p w14:paraId="3926350B" w14:textId="09CDCC87" w:rsidR="002350F8" w:rsidRDefault="002350F8" w:rsidP="002350F8">
      <w:r>
        <w:t>Barnehagen skal ikke godta krenkelser som for eksempel utestenging,</w:t>
      </w:r>
      <w:r>
        <w:t xml:space="preserve"> </w:t>
      </w:r>
      <w:r>
        <w:t>mobbing, vold, diskriminering og trakassering. Alle som arbeider i</w:t>
      </w:r>
      <w:r>
        <w:t xml:space="preserve"> </w:t>
      </w:r>
      <w:r>
        <w:t>barnehagen, skal gripe inn når et barn i barnehagen utsettes for slike</w:t>
      </w:r>
      <w:r>
        <w:t xml:space="preserve"> </w:t>
      </w:r>
      <w:r>
        <w:t>krenkelser.</w:t>
      </w:r>
      <w:r>
        <w:t xml:space="preserve"> </w:t>
      </w:r>
      <w:r>
        <w:t>Barnehagen skal forebygge tilfeller hvor barn ikke har et trygt og godt</w:t>
      </w:r>
      <w:r>
        <w:t xml:space="preserve"> </w:t>
      </w:r>
      <w:r>
        <w:t>barnehagemiljø ved å arbeide kontinuerlig for å fremme helsen, trivselen,</w:t>
      </w:r>
      <w:r>
        <w:t xml:space="preserve"> </w:t>
      </w:r>
      <w:r>
        <w:t>leken og læringen til barna.</w:t>
      </w:r>
    </w:p>
    <w:p w14:paraId="305179D8" w14:textId="77777777" w:rsidR="002350F8" w:rsidRDefault="002350F8" w:rsidP="002350F8">
      <w:pPr>
        <w:rPr>
          <w:b/>
          <w:bCs/>
        </w:rPr>
      </w:pPr>
    </w:p>
    <w:p w14:paraId="2D39E323" w14:textId="372C0F3D" w:rsidR="002350F8" w:rsidRPr="002350F8" w:rsidRDefault="002350F8" w:rsidP="002350F8">
      <w:pPr>
        <w:rPr>
          <w:b/>
          <w:bCs/>
        </w:rPr>
      </w:pPr>
      <w:r w:rsidRPr="002350F8">
        <w:rPr>
          <w:b/>
          <w:bCs/>
        </w:rPr>
        <w:t>§ 42 Plikt til å sikre at barnehagebarna har et trygt og godt psykososialt</w:t>
      </w:r>
      <w:r>
        <w:rPr>
          <w:b/>
          <w:bCs/>
        </w:rPr>
        <w:t xml:space="preserve"> </w:t>
      </w:r>
      <w:r w:rsidRPr="002350F8">
        <w:rPr>
          <w:b/>
          <w:bCs/>
        </w:rPr>
        <w:t>barnehagemiljø (aktivitetsplikt)</w:t>
      </w:r>
    </w:p>
    <w:p w14:paraId="7F96C906" w14:textId="77777777" w:rsidR="002350F8" w:rsidRDefault="002350F8" w:rsidP="002350F8">
      <w:r>
        <w:t>Alle som arbeider i barnehagen, skal følge med på hvordan barna i barnehagen</w:t>
      </w:r>
      <w:r>
        <w:t xml:space="preserve"> </w:t>
      </w:r>
      <w:r>
        <w:t>har det.</w:t>
      </w:r>
      <w:r>
        <w:t xml:space="preserve"> </w:t>
      </w:r>
      <w:r>
        <w:t>Alle som arbeider i barnehagen, skal melde fra til barnehagens styrer dersom</w:t>
      </w:r>
      <w:r>
        <w:t xml:space="preserve"> </w:t>
      </w:r>
      <w:r>
        <w:t>de får mistanke om eller kjennskap til at et barn ikke har et trygt og godt</w:t>
      </w:r>
      <w:r>
        <w:t xml:space="preserve"> </w:t>
      </w:r>
      <w:r>
        <w:t>barnehagemiljø. Styreren skal melde fra til barnehageeieren i alvorlige tilfeller.</w:t>
      </w:r>
      <w:r>
        <w:t xml:space="preserve"> </w:t>
      </w:r>
      <w:r>
        <w:t>Ved mistanke om eller kjennskap til at et barn ikke har et trygt og godt</w:t>
      </w:r>
      <w:r>
        <w:t xml:space="preserve"> </w:t>
      </w:r>
      <w:r>
        <w:t>barnehagemiljø, skal barnehagen snarest undersøke saken.</w:t>
      </w:r>
      <w:r>
        <w:t xml:space="preserve"> </w:t>
      </w:r>
      <w:r>
        <w:t>Når et barn eller foreldrene sier at barnet ikke har et trygt og godt</w:t>
      </w:r>
      <w:r>
        <w:t xml:space="preserve"> </w:t>
      </w:r>
      <w:r>
        <w:t>barnehagemiljø, skal barnehagen undersøke saken og så langt det finnes</w:t>
      </w:r>
      <w:r>
        <w:t xml:space="preserve"> </w:t>
      </w:r>
      <w:r>
        <w:t>egnede tiltak, sørge for at barnet får et trygt og godt barnehagemiljø. Det</w:t>
      </w:r>
      <w:r>
        <w:t xml:space="preserve"> </w:t>
      </w:r>
      <w:r>
        <w:t>samme gjelder når en undersøkelse som barnehagen selv har satt i gang, viser</w:t>
      </w:r>
      <w:r>
        <w:t xml:space="preserve"> </w:t>
      </w:r>
      <w:r>
        <w:t>at et barn ikke har et trygt og godt barnehagemiljø. Tiltakene skal velges på</w:t>
      </w:r>
      <w:r>
        <w:t xml:space="preserve"> </w:t>
      </w:r>
      <w:r>
        <w:t>grunnlag av en konkret og faglig vurdering.</w:t>
      </w:r>
      <w:r>
        <w:t xml:space="preserve"> </w:t>
      </w:r>
      <w:r>
        <w:t xml:space="preserve">Barnehagen skal lage en skriftlig plan når det skal gjøres tiltak i en sak. </w:t>
      </w:r>
    </w:p>
    <w:p w14:paraId="012446C6" w14:textId="6FE3573E" w:rsidR="002350F8" w:rsidRDefault="002350F8" w:rsidP="002350F8">
      <w:r>
        <w:t>I</w:t>
      </w:r>
      <w:r>
        <w:t xml:space="preserve"> </w:t>
      </w:r>
      <w:r>
        <w:t>planen skal det stå</w:t>
      </w:r>
    </w:p>
    <w:p w14:paraId="67BBBC52" w14:textId="77777777" w:rsidR="002350F8" w:rsidRDefault="002350F8" w:rsidP="002350F8">
      <w:r>
        <w:t>• a) hvilke problemer tiltakene skal løse</w:t>
      </w:r>
    </w:p>
    <w:p w14:paraId="28347DF1" w14:textId="77777777" w:rsidR="002350F8" w:rsidRDefault="002350F8" w:rsidP="002350F8">
      <w:r>
        <w:t>• b) hvilke tiltak barnehagen har planlagt</w:t>
      </w:r>
    </w:p>
    <w:p w14:paraId="00D057ED" w14:textId="77777777" w:rsidR="002350F8" w:rsidRDefault="002350F8" w:rsidP="002350F8">
      <w:r>
        <w:t>• c) når tiltakene skal gjennomføres</w:t>
      </w:r>
    </w:p>
    <w:p w14:paraId="53C9DC9D" w14:textId="77777777" w:rsidR="002350F8" w:rsidRDefault="002350F8" w:rsidP="002350F8">
      <w:r>
        <w:t>• d) hvem som skal gjennomføre tiltakene</w:t>
      </w:r>
    </w:p>
    <w:p w14:paraId="022151C0" w14:textId="77777777" w:rsidR="002350F8" w:rsidRDefault="002350F8" w:rsidP="002350F8">
      <w:r>
        <w:t>• e) når tiltakene skal evalueres.</w:t>
      </w:r>
    </w:p>
    <w:p w14:paraId="7756D1DC" w14:textId="77777777" w:rsidR="002350F8" w:rsidRDefault="002350F8" w:rsidP="002350F8"/>
    <w:p w14:paraId="5473F7DB" w14:textId="76CAD0B9" w:rsidR="002350F8" w:rsidRPr="002350F8" w:rsidRDefault="002350F8" w:rsidP="002350F8">
      <w:pPr>
        <w:rPr>
          <w:b/>
          <w:bCs/>
        </w:rPr>
      </w:pPr>
      <w:r w:rsidRPr="002350F8">
        <w:rPr>
          <w:b/>
          <w:bCs/>
        </w:rPr>
        <w:t>§ 43 Skjerpet aktivitetsplikt dersom en som arbeider i barnehagen</w:t>
      </w:r>
      <w:r>
        <w:rPr>
          <w:b/>
          <w:bCs/>
        </w:rPr>
        <w:t>,</w:t>
      </w:r>
      <w:r w:rsidRPr="002350F8">
        <w:rPr>
          <w:b/>
          <w:bCs/>
        </w:rPr>
        <w:t xml:space="preserve"> krenker et</w:t>
      </w:r>
      <w:r>
        <w:rPr>
          <w:b/>
          <w:bCs/>
        </w:rPr>
        <w:t xml:space="preserve"> </w:t>
      </w:r>
      <w:r w:rsidRPr="002350F8">
        <w:rPr>
          <w:b/>
          <w:bCs/>
        </w:rPr>
        <w:t>barn</w:t>
      </w:r>
    </w:p>
    <w:p w14:paraId="74811948" w14:textId="77777777" w:rsidR="002350F8" w:rsidRDefault="002350F8" w:rsidP="002350F8">
      <w:r>
        <w:t>Dersom en som arbeider i barnehagen, får mistanke om eller kjennskap til at</w:t>
      </w:r>
      <w:r>
        <w:t xml:space="preserve"> </w:t>
      </w:r>
      <w:r>
        <w:t>en annen som arbeider i barnehagen, krenker et barn med for eksempel</w:t>
      </w:r>
      <w:r>
        <w:t xml:space="preserve"> </w:t>
      </w:r>
      <w:r>
        <w:t>utestenging, mobbing, vold, diskriminering eller trakassering, skal</w:t>
      </w:r>
      <w:r>
        <w:t xml:space="preserve"> </w:t>
      </w:r>
      <w:r>
        <w:t>vedkommende straks melde fra til barnehagens styrer. Styreren skal melde fra</w:t>
      </w:r>
      <w:r>
        <w:t xml:space="preserve"> </w:t>
      </w:r>
      <w:r>
        <w:t>til barnehageeieren.</w:t>
      </w:r>
      <w:r>
        <w:t xml:space="preserve"> </w:t>
      </w:r>
      <w:r>
        <w:t>Dersom en som arbeider i barnehagen, får mistanke om eller kjennskap til at</w:t>
      </w:r>
      <w:r>
        <w:t xml:space="preserve"> </w:t>
      </w:r>
      <w:r>
        <w:t>styreren i barnehagen krenker et barn med for eksempel utestenging,</w:t>
      </w:r>
      <w:r>
        <w:t xml:space="preserve"> </w:t>
      </w:r>
      <w:r>
        <w:t>mobbing, vold, diskriminering eller trakassering, skal vedkommende melde fra</w:t>
      </w:r>
      <w:r>
        <w:t xml:space="preserve"> </w:t>
      </w:r>
      <w:r>
        <w:t>til barnehageeieren direkte.</w:t>
      </w:r>
      <w:r>
        <w:t xml:space="preserve"> </w:t>
      </w:r>
    </w:p>
    <w:p w14:paraId="684DB808" w14:textId="77777777" w:rsidR="002350F8" w:rsidRDefault="002350F8" w:rsidP="002350F8"/>
    <w:p w14:paraId="3AC02EFE" w14:textId="17B3D060" w:rsidR="00AB6961" w:rsidRPr="002350F8" w:rsidRDefault="002350F8" w:rsidP="002350F8">
      <w:r w:rsidRPr="002350F8">
        <w:t>Undersøkelser og tiltak etter § 42 tredje og fjerde ledd skal iverksettes straks</w:t>
      </w:r>
      <w:r>
        <w:t>.</w:t>
      </w:r>
    </w:p>
    <w:sectPr w:rsidR="00AB6961" w:rsidRPr="0023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F8"/>
    <w:rsid w:val="002350F8"/>
    <w:rsid w:val="00A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DE72"/>
  <w15:chartTrackingRefBased/>
  <w15:docId w15:val="{A8BB65CE-5883-4CF5-BEE6-F5D4B5C5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Lekeklossen Barnehage</dc:creator>
  <cp:keywords/>
  <dc:description/>
  <cp:lastModifiedBy>Lekeklossen Barnehage</cp:lastModifiedBy>
  <cp:revision>1</cp:revision>
  <dcterms:created xsi:type="dcterms:W3CDTF">2021-06-07T14:51:00Z</dcterms:created>
  <dcterms:modified xsi:type="dcterms:W3CDTF">2021-06-07T14:56:00Z</dcterms:modified>
</cp:coreProperties>
</file>